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33" w:rsidRDefault="00E13533" w:rsidP="00E13533"/>
    <w:p w:rsidR="00E13533" w:rsidRDefault="00E13533" w:rsidP="00E13533">
      <w:r>
        <w:t>Projektbeskrivning</w:t>
      </w:r>
    </w:p>
    <w:p w:rsidR="00E13533" w:rsidRDefault="00E13533" w:rsidP="00E13533">
      <w:r>
        <w:t xml:space="preserve">Vi i Ekologiska föreningen på Åland r.f. vill verka för ett ökat odlingsintresse, och att odla tillsammans med barn. Vi vill verka för att vidareutveckla odlingsformer som är ekologiska och klimatsmarta. Projektet vill även verka för ökad biodiversitet, ökad kolinlagring och bättre </w:t>
      </w:r>
      <w:proofErr w:type="spellStart"/>
      <w:r>
        <w:t>jordhälsa</w:t>
      </w:r>
      <w:proofErr w:type="spellEnd"/>
      <w:r>
        <w:t>, att ta tillvara vatten samt samarbeta och dela erfarenheter. Detta är tänkt att ske genom kurser, föreläsningar, stöd och en vilja till konstruktiva lösningar. Det är även tänkt att ske genom: Bra-in-stormning, fortbildning, workshops, resor och gårdsbesök, med uppföljningar, utvärderingar och vidareutveckling.</w:t>
      </w:r>
    </w:p>
    <w:p w:rsidR="00E13533" w:rsidRDefault="00E13533" w:rsidP="00E13533"/>
    <w:p w:rsidR="00E13533" w:rsidRDefault="00E13533" w:rsidP="00E13533">
      <w:r>
        <w:t>Projektets behov och bakgrund</w:t>
      </w:r>
    </w:p>
    <w:p w:rsidR="00E13533" w:rsidRDefault="00E13533" w:rsidP="00E13533">
      <w:r>
        <w:t xml:space="preserve">Väldigt schematiskt är det de här odlingsmetoderna vi kommit fram till som för närvarande är mest i linje med ett </w:t>
      </w:r>
      <w:proofErr w:type="spellStart"/>
      <w:r>
        <w:t>kretsloppstänk</w:t>
      </w:r>
      <w:proofErr w:type="spellEnd"/>
      <w:r>
        <w:t xml:space="preserve"> och klimatsmart odlande för vår målgrupp:</w:t>
      </w:r>
    </w:p>
    <w:p w:rsidR="00E13533" w:rsidRDefault="00E13533" w:rsidP="00E13533">
      <w:proofErr w:type="spellStart"/>
      <w:r>
        <w:t>Permakultur</w:t>
      </w:r>
      <w:proofErr w:type="spellEnd"/>
      <w:r>
        <w:t xml:space="preserve"> =&gt; Ekologiskt helhetstänk; miljö, människor, + allt överflöd ska </w:t>
      </w:r>
      <w:proofErr w:type="gramStart"/>
      <w:r>
        <w:t>tillbaks</w:t>
      </w:r>
      <w:proofErr w:type="gramEnd"/>
      <w:r>
        <w:t xml:space="preserve"> i kretslopp. ¿Odlar vatten¿, alltså tänker in och tar också hand om vattnets kretslopp.</w:t>
      </w:r>
    </w:p>
    <w:p w:rsidR="00E13533" w:rsidRDefault="00E13533" w:rsidP="00E13533">
      <w:r>
        <w:t>Stadsodling =&gt; Bygger ofta på Ekologisk odling, använder odlingsbara ytor, viktigt med social samvaro, nätverk och utbyte. Stadsodling tänker också in, och tar också hand om vattnets kretslopp.</w:t>
      </w:r>
    </w:p>
    <w:p w:rsidR="00E13533" w:rsidRDefault="00E13533" w:rsidP="00E13533"/>
    <w:p w:rsidR="00E13533" w:rsidRDefault="00E13533" w:rsidP="00E13533">
      <w:r>
        <w:t>Alla kan ta ansvar för en mer hållbar produktion och konsumtion av varor och tjänster. Vi på Åland har en unik möjlighet att gå samman och bestämma oss för att välja en mer hållbar kretsloppsanpassad livsstil. Det här projektet kan bidra till det utan att vi överutnyttjar våra resurser samtidigt som vi minskar de negativa miljö- och klimateffekterna för oss nulevande, och för kommande generationer.</w:t>
      </w:r>
    </w:p>
    <w:p w:rsidR="00E13533" w:rsidRDefault="00E13533" w:rsidP="00E13533"/>
    <w:p w:rsidR="00E13533" w:rsidRDefault="00E13533" w:rsidP="00E13533">
      <w:r>
        <w:t xml:space="preserve">Projektets mål är att verka för odlingsmetoder som väcker nyfikenhet och lust att lära mer om klimatsmart odling för husbehovs- och hobbyodlare samt att odla tillsammans med barn. Målet är även mer klimatanpassad ekologisk odling enligt senaste forskningsrön. Strävan är att bygga upp markens mikroliv och struktur till en frisk jord med ökad mullhalt och bördighet, vilket leder till en ökad biologisk mångfald. En jord med ett rikt mikroliv och hög mullhalt är mer tålig mot torka och minskar näringsläckaget. Strävan är också till en minimal jordbearbetning, med så lite bar jord som möjligt genom täckodling och samodling av växter. Det i sin tur binder kol i jorden samt minskar koldioxidutsläpp. När jorden har ett rikt mikroliv, hög mullhalt och bördighet blir användning av konstgödsel och bekämpningsmedel överflödig. Projektet verkar för en odling till nytta och nöje som förenar invånare att dela och samverka. </w:t>
      </w:r>
    </w:p>
    <w:p w:rsidR="00E13533" w:rsidRDefault="00E13533" w:rsidP="00E13533"/>
    <w:p w:rsidR="00E13533" w:rsidRDefault="00E13533" w:rsidP="00E13533">
      <w:r>
        <w:t xml:space="preserve">Genom studieresor, kurser, föreläsningar och workshops, samt lokala studiebesök vill Ekologiska Odlarna på Åland r.f. tillsammans med medarrangörerna i referensgruppen inspirera och bidra till mer hållbara och kretsloppsanpassade odlingsmetoder utifrån den kunskap och de senaste forskningsrönen av i dag. </w:t>
      </w:r>
    </w:p>
    <w:p w:rsidR="00E13533" w:rsidRDefault="00E13533" w:rsidP="00E13533"/>
    <w:p w:rsidR="00E13533" w:rsidRDefault="00E13533" w:rsidP="00E13533">
      <w:r>
        <w:lastRenderedPageBreak/>
        <w:t xml:space="preserve">Kurs-, föreläsnings- och inspirationstillfällen, i första hand tilltänkta: </w:t>
      </w:r>
    </w:p>
    <w:p w:rsidR="00E13533" w:rsidRDefault="00E13533" w:rsidP="00E13533">
      <w:r>
        <w:t xml:space="preserve">- Ylva Arvidsson, </w:t>
      </w:r>
      <w:proofErr w:type="spellStart"/>
      <w:r>
        <w:t>Permakultur</w:t>
      </w:r>
      <w:proofErr w:type="spellEnd"/>
      <w:r>
        <w:t xml:space="preserve"> </w:t>
      </w:r>
    </w:p>
    <w:p w:rsidR="00E13533" w:rsidRDefault="00E13533" w:rsidP="00E13533">
      <w:r>
        <w:t xml:space="preserve">- Christina Schaffer, Stadsodling </w:t>
      </w:r>
    </w:p>
    <w:p w:rsidR="00E13533" w:rsidRDefault="00E13533" w:rsidP="00E13533">
      <w:r>
        <w:t xml:space="preserve">- Emma </w:t>
      </w:r>
      <w:proofErr w:type="spellStart"/>
      <w:r>
        <w:t>Crawley</w:t>
      </w:r>
      <w:proofErr w:type="spellEnd"/>
      <w:r>
        <w:t>, ¿Ätlig skolgård¿, Odla tillsammans med barn</w:t>
      </w:r>
    </w:p>
    <w:p w:rsidR="00E13533" w:rsidRDefault="00E13533" w:rsidP="00E13533">
      <w:r>
        <w:t xml:space="preserve">- Sara </w:t>
      </w:r>
      <w:proofErr w:type="spellStart"/>
      <w:r>
        <w:t>Bäckmo</w:t>
      </w:r>
      <w:proofErr w:type="spellEnd"/>
      <w:r>
        <w:t>, Vinterodling</w:t>
      </w:r>
    </w:p>
    <w:p w:rsidR="00E13533" w:rsidRDefault="00E13533" w:rsidP="00E13533"/>
    <w:p w:rsidR="00E13533" w:rsidRDefault="00E13533" w:rsidP="00E13533">
      <w:r>
        <w:t>Planerade inspirations-, och studieresor:</w:t>
      </w:r>
    </w:p>
    <w:p w:rsidR="00E13533" w:rsidRDefault="00E13533" w:rsidP="00E13533">
      <w:r>
        <w:t>-</w:t>
      </w:r>
      <w:r>
        <w:tab/>
        <w:t xml:space="preserve">Linköping, </w:t>
      </w:r>
      <w:proofErr w:type="spellStart"/>
      <w:r>
        <w:t>Vallastaden</w:t>
      </w:r>
      <w:proofErr w:type="spellEnd"/>
    </w:p>
    <w:p w:rsidR="00E13533" w:rsidRDefault="00E13533" w:rsidP="00E13533">
      <w:r>
        <w:t>-</w:t>
      </w:r>
      <w:r>
        <w:tab/>
      </w:r>
      <w:proofErr w:type="spellStart"/>
      <w:r>
        <w:t>Hämeenkyrö</w:t>
      </w:r>
      <w:proofErr w:type="spellEnd"/>
      <w:r>
        <w:t xml:space="preserve">, Frantsila ekologiska Örtagård </w:t>
      </w:r>
    </w:p>
    <w:p w:rsidR="00E13533" w:rsidRDefault="00E13533" w:rsidP="00E13533">
      <w:r>
        <w:t>-</w:t>
      </w:r>
      <w:r>
        <w:tab/>
        <w:t xml:space="preserve">Värmland, </w:t>
      </w:r>
      <w:proofErr w:type="spellStart"/>
      <w:r>
        <w:t>Ridgedale</w:t>
      </w:r>
      <w:proofErr w:type="spellEnd"/>
      <w:r>
        <w:t xml:space="preserve"> </w:t>
      </w:r>
      <w:proofErr w:type="spellStart"/>
      <w:r>
        <w:t>Permakulturcenter</w:t>
      </w:r>
      <w:proofErr w:type="spellEnd"/>
    </w:p>
    <w:p w:rsidR="00E13533" w:rsidRDefault="00E13533" w:rsidP="00E13533"/>
    <w:p w:rsidR="00E13533" w:rsidRDefault="00E13533" w:rsidP="00E13533">
      <w:r>
        <w:t>Projektets mål</w:t>
      </w:r>
    </w:p>
    <w:p w:rsidR="00E13533" w:rsidRDefault="00E13533" w:rsidP="00E13533">
      <w:r>
        <w:t>Projektet skulle täcka in följande områden:</w:t>
      </w:r>
    </w:p>
    <w:p w:rsidR="00E13533" w:rsidRDefault="00E13533" w:rsidP="00E13533">
      <w:r>
        <w:t>¿</w:t>
      </w:r>
      <w:r>
        <w:tab/>
        <w:t xml:space="preserve">Kunskapsspridning om </w:t>
      </w:r>
      <w:proofErr w:type="spellStart"/>
      <w:r>
        <w:t>Permakultur</w:t>
      </w:r>
      <w:proofErr w:type="spellEnd"/>
      <w:r>
        <w:t>, Stadsodling och Odling tillsammans med barn</w:t>
      </w:r>
    </w:p>
    <w:p w:rsidR="00E13533" w:rsidRDefault="00E13533" w:rsidP="00E13533">
      <w:r>
        <w:t>¿</w:t>
      </w:r>
      <w:r>
        <w:tab/>
        <w:t xml:space="preserve">Miljöförbättrande insatser genom att: </w:t>
      </w:r>
    </w:p>
    <w:p w:rsidR="00E13533" w:rsidRDefault="00E13533" w:rsidP="00E13533">
      <w:r>
        <w:t>o</w:t>
      </w:r>
      <w:r>
        <w:tab/>
        <w:t xml:space="preserve">Förbättra </w:t>
      </w:r>
      <w:proofErr w:type="spellStart"/>
      <w:r>
        <w:t>jordhälsan</w:t>
      </w:r>
      <w:proofErr w:type="spellEnd"/>
      <w:r>
        <w:t xml:space="preserve"> och att öka markens mullhalt. Ökad mullhalt bidrar till minskat näringsläckage och mer vattenhållande jordar </w:t>
      </w:r>
    </w:p>
    <w:p w:rsidR="00E13533" w:rsidRDefault="00E13533" w:rsidP="00E13533">
      <w:r>
        <w:t>o</w:t>
      </w:r>
      <w:r>
        <w:tab/>
        <w:t>Verka för odling med täckmaterial och bevuxen jord största delen av året, vilket bidrar till att binda kol i jorden samt minskar koldioxidutsläppen vid brukande och skörd</w:t>
      </w:r>
    </w:p>
    <w:p w:rsidR="00E13533" w:rsidRDefault="00E13533" w:rsidP="00E13533">
      <w:r>
        <w:t>o</w:t>
      </w:r>
      <w:r>
        <w:tab/>
        <w:t>Ta tillvara regnvatten för att minska på behovet av bevattning</w:t>
      </w:r>
    </w:p>
    <w:p w:rsidR="00E13533" w:rsidRDefault="00E13533" w:rsidP="00E13533">
      <w:r>
        <w:t>o</w:t>
      </w:r>
      <w:r>
        <w:tab/>
        <w:t xml:space="preserve">Odla en mångfald av både nytto- och prydnadsväxter för ökad biodiversitet </w:t>
      </w:r>
    </w:p>
    <w:p w:rsidR="00E13533" w:rsidRDefault="00E13533" w:rsidP="00E13533">
      <w:r>
        <w:t>o</w:t>
      </w:r>
      <w:r>
        <w:tab/>
        <w:t>Nyttja kretsloppsprinciperna</w:t>
      </w:r>
    </w:p>
    <w:p w:rsidR="00E13533" w:rsidRDefault="00E13533" w:rsidP="00E13533">
      <w:r>
        <w:t>¿</w:t>
      </w:r>
      <w:r>
        <w:tab/>
        <w:t>Ökad medvetenhet och engagemang i miljö- och kretsloppsfrågor</w:t>
      </w:r>
    </w:p>
    <w:p w:rsidR="00E13533" w:rsidRDefault="00E13533" w:rsidP="00E13533">
      <w:r>
        <w:t>¿</w:t>
      </w:r>
      <w:r>
        <w:tab/>
        <w:t xml:space="preserve">Samarbeta samt </w:t>
      </w:r>
      <w:proofErr w:type="spellStart"/>
      <w:r>
        <w:t>nätverka</w:t>
      </w:r>
      <w:proofErr w:type="spellEnd"/>
      <w:r>
        <w:t xml:space="preserve"> med föreningar och organisationer med ett miljöengagemang och som har intresse av odling och vattenhushållning</w:t>
      </w:r>
    </w:p>
    <w:p w:rsidR="00E13533" w:rsidRDefault="00E13533" w:rsidP="00E13533">
      <w:r>
        <w:t>¿</w:t>
      </w:r>
      <w:r>
        <w:tab/>
        <w:t xml:space="preserve">Fritid &amp; kultur: Integrationsarbete för nyanlända </w:t>
      </w:r>
      <w:proofErr w:type="gramStart"/>
      <w:r>
        <w:t>t ex</w:t>
      </w:r>
      <w:proofErr w:type="gramEnd"/>
      <w:r>
        <w:t xml:space="preserve"> i samarbete med </w:t>
      </w:r>
      <w:proofErr w:type="spellStart"/>
      <w:r>
        <w:t>Medis</w:t>
      </w:r>
      <w:proofErr w:type="spellEnd"/>
      <w:r>
        <w:t xml:space="preserve"> och Emmaus, Stadsodling för att befrämja grannsamverkan, nyfikenhet att lära om odling och lära känna nya vänner</w:t>
      </w:r>
    </w:p>
    <w:p w:rsidR="00E13533" w:rsidRDefault="00E13533" w:rsidP="00E13533">
      <w:r>
        <w:t>¿</w:t>
      </w:r>
      <w:r>
        <w:tab/>
        <w:t>Barn- och ungdomar: Bjuda in skolor, elever och personal till att lära mer om matens väg till matbordet, samt vikten av klimatsmarta, hälsosamma livsmedel. Med stöd av skolans personal engagera elever i grundskolans låg- och mellanstadium i viktiga framtidsfrågor, glädjefyllt och utan ångest. Med kunskap, goda exempel samt kreativa lösningsförslag genom projektet ¿Ätlig Skolgård¿</w:t>
      </w:r>
    </w:p>
    <w:p w:rsidR="00E13533" w:rsidRDefault="00E13533" w:rsidP="00E13533"/>
    <w:p w:rsidR="00E13533" w:rsidRDefault="00E13533" w:rsidP="00E13533">
      <w:r>
        <w:lastRenderedPageBreak/>
        <w:t>¿</w:t>
      </w:r>
      <w:r>
        <w:tab/>
        <w:t xml:space="preserve">Föreläsare som väcker intresse och fördjupar kunskaperna om </w:t>
      </w:r>
      <w:proofErr w:type="spellStart"/>
      <w:r>
        <w:t>Permakultur</w:t>
      </w:r>
      <w:proofErr w:type="spellEnd"/>
      <w:r>
        <w:t>, Stadsodling och Odling tillsammans med barn</w:t>
      </w:r>
    </w:p>
    <w:p w:rsidR="00E13533" w:rsidRDefault="00E13533" w:rsidP="00E13533">
      <w:r>
        <w:t>¿</w:t>
      </w:r>
      <w:r>
        <w:tab/>
        <w:t xml:space="preserve">Kurser, föreläsningar och workshops </w:t>
      </w:r>
    </w:p>
    <w:p w:rsidR="00E13533" w:rsidRDefault="00E13533" w:rsidP="00E13533">
      <w:r>
        <w:t>¿</w:t>
      </w:r>
      <w:r>
        <w:tab/>
        <w:t>Kombinerade inspirations- och studieresor</w:t>
      </w:r>
    </w:p>
    <w:p w:rsidR="00E13533" w:rsidRDefault="00E13533" w:rsidP="00E13533">
      <w:r>
        <w:t>¿</w:t>
      </w:r>
      <w:r>
        <w:tab/>
        <w:t xml:space="preserve">Diskussionstillfällen, kunskapsspridning och erfarenhetsutbyte </w:t>
      </w:r>
    </w:p>
    <w:p w:rsidR="00E13533" w:rsidRDefault="00E13533" w:rsidP="00E13533">
      <w:r>
        <w:t>¿</w:t>
      </w:r>
      <w:r>
        <w:tab/>
        <w:t xml:space="preserve">Uppföljning och utvärdering: Vad kan förbättras? Hur gå vidare? </w:t>
      </w:r>
    </w:p>
    <w:p w:rsidR="00E13533" w:rsidRDefault="00E13533" w:rsidP="00E13533">
      <w:r>
        <w:t>¿</w:t>
      </w:r>
      <w:r>
        <w:tab/>
        <w:t>Rekommendationsbrev till beslutsfattare för att främja klimatsmart odling</w:t>
      </w:r>
    </w:p>
    <w:p w:rsidR="00E13533" w:rsidRDefault="00E13533" w:rsidP="00E13533">
      <w:r>
        <w:t>¿</w:t>
      </w:r>
      <w:r>
        <w:tab/>
        <w:t>Projektets breda omfattning gör att en projektledare behöver utses, samt inköp av bokföringstjänster</w:t>
      </w:r>
    </w:p>
    <w:p w:rsidR="00E13533" w:rsidRDefault="00E13533" w:rsidP="00E13533"/>
    <w:p w:rsidR="00E13533" w:rsidRDefault="00E13533" w:rsidP="00E13533">
      <w:r>
        <w:t xml:space="preserve">Ekologiska Odlarna på Åland r.f. ämnar samarbeta med Ålands Natur och Miljö, Emmaus Returcafé med projekt Stadsträdgård, ABF-Åland och </w:t>
      </w:r>
      <w:proofErr w:type="spellStart"/>
      <w:r>
        <w:t>Medis</w:t>
      </w:r>
      <w:proofErr w:type="spellEnd"/>
      <w:r>
        <w:t>. Representanter från dessa organisationer bildar en referensgrupp. Referensgruppen planerar, samt arrangerar olika aktiviteter; föreläsare, studieresor, fortbildnings- och inspirationstillfällen, samt gör även avstämningar. Referensgruppen samverkar samt samarbetar sinsemellan, och även med andra föreningar och organisationer som arbetar för att nå samma mål.</w:t>
      </w:r>
    </w:p>
    <w:p w:rsidR="00E13533" w:rsidRDefault="00E13533" w:rsidP="00E13533"/>
    <w:p w:rsidR="00E13533" w:rsidRDefault="00E13533" w:rsidP="00E13533">
      <w:r>
        <w:t>Projektets resultat</w:t>
      </w:r>
    </w:p>
    <w:p w:rsidR="00E13533" w:rsidRDefault="00E13533" w:rsidP="00E13533">
      <w:r>
        <w:t>Vår förhoppning i Ekologiska Odlarna på Åland r.f. tillsammans med våra medarrangörer, är</w:t>
      </w:r>
    </w:p>
    <w:p w:rsidR="00E13533" w:rsidRDefault="00E13533" w:rsidP="00E13533">
      <w:r>
        <w:t>att vi genom projektets kunskapsspridning, föreläsare, inspiratörer och inspirationsresor samt</w:t>
      </w:r>
    </w:p>
    <w:p w:rsidR="00E13533" w:rsidRDefault="00E13533" w:rsidP="00E13533">
      <w:r>
        <w:t>praktiska exempel har bidragit till att fler, både större och mindre odlare börjat odla mer</w:t>
      </w:r>
    </w:p>
    <w:p w:rsidR="00E13533" w:rsidRDefault="00E13533" w:rsidP="00E13533">
      <w:r>
        <w:t xml:space="preserve">klimatsmart och ekologiskt. Detta till fromma för ökad kolinlagring och bättre </w:t>
      </w:r>
      <w:proofErr w:type="spellStart"/>
      <w:r>
        <w:t>jordhälsa</w:t>
      </w:r>
      <w:proofErr w:type="spellEnd"/>
      <w:r>
        <w:t>, ökad</w:t>
      </w:r>
    </w:p>
    <w:p w:rsidR="00E13533" w:rsidRDefault="00E13533" w:rsidP="00E13533">
      <w:r>
        <w:t>biodiversitet och intensifierad vattenhushållning.</w:t>
      </w:r>
    </w:p>
    <w:p w:rsidR="00E13533" w:rsidRDefault="00E13533" w:rsidP="00E13533">
      <w:r>
        <w:t>Vi tänker oss också att projektet medverkat till förverkligandet av miljöförbättrande åtgärder</w:t>
      </w:r>
    </w:p>
    <w:p w:rsidR="00E13533" w:rsidRDefault="00E13533" w:rsidP="00E13533">
      <w:r>
        <w:t>runt om på Åland. Vi hoppas även att vi inspirerat till att ta tillvara äldres erfarenheter om</w:t>
      </w:r>
    </w:p>
    <w:p w:rsidR="00E13533" w:rsidRDefault="00E13533" w:rsidP="00E13533">
      <w:r>
        <w:t>självhushållning kombinerat med de senaste forskningsrönen samt nya metoder och</w:t>
      </w:r>
    </w:p>
    <w:p w:rsidR="00E13533" w:rsidRDefault="00E13533" w:rsidP="00E13533">
      <w:r>
        <w:t>tankemönster. Ett förhållningssätt som bygger mer på att förmera både resurser och energi</w:t>
      </w:r>
    </w:p>
    <w:p w:rsidR="00E13533" w:rsidRDefault="00E13533" w:rsidP="00E13533">
      <w:r>
        <w:t>genom att dela och samverka. Vår avsikt är att ha varit med om ett nätverkande av erfarenhet,</w:t>
      </w:r>
    </w:p>
    <w:p w:rsidR="00E13533" w:rsidRDefault="00E13533" w:rsidP="00E13533">
      <w:r>
        <w:t>praktisk hjälp och ett delande av idéer och visioner. Idéer och visioner som börjat genomföras</w:t>
      </w:r>
    </w:p>
    <w:p w:rsidR="00E13533" w:rsidRDefault="00E13533" w:rsidP="00E13533">
      <w:r>
        <w:t>för att ge några exempel på hur en skulle kunna leva med mer om-tanke, hållbart och</w:t>
      </w:r>
    </w:p>
    <w:p w:rsidR="00E13533" w:rsidRDefault="00E13533" w:rsidP="00E13533">
      <w:r>
        <w:t>klimatsmart.</w:t>
      </w:r>
    </w:p>
    <w:p w:rsidR="00E13533" w:rsidRDefault="00E13533" w:rsidP="00E13533">
      <w:r>
        <w:t>Inte minst hoppas vi att projekt ¿Ätlig skolgård¿ och Odling tillsammans med barn, har lett</w:t>
      </w:r>
    </w:p>
    <w:p w:rsidR="00E13533" w:rsidRDefault="00E13533" w:rsidP="00E13533">
      <w:r>
        <w:t>till ett ökat konkret och lustfyllt samarbete mellan elever och personal i skolorna, skolorna</w:t>
      </w:r>
    </w:p>
    <w:p w:rsidR="00E13533" w:rsidRDefault="00E13533" w:rsidP="00E13533">
      <w:r>
        <w:t>och samhället runt om och mellan skolor runt om på Åland. Vi hoppas även att de skolor som</w:t>
      </w:r>
    </w:p>
    <w:p w:rsidR="00E13533" w:rsidRDefault="00E13533" w:rsidP="00E13533">
      <w:r>
        <w:lastRenderedPageBreak/>
        <w:t>ytterligare velat dela med sig av sina erfarenheter har fått nya kontakter och vänner genom</w:t>
      </w:r>
    </w:p>
    <w:p w:rsidR="00E13533" w:rsidRDefault="00E13533" w:rsidP="00E13533">
      <w:r>
        <w:t>nätverket i ¿Ätlig skolgård¿. Vår antagande är att projekt ¿Ätlig skolgård¿ genom sitt gedigna</w:t>
      </w:r>
    </w:p>
    <w:p w:rsidR="00E13533" w:rsidRDefault="00E13533" w:rsidP="00E13533">
      <w:r>
        <w:t>genomförande av kursdagar, workshop och handledning samt villig skolpersonal och andra</w:t>
      </w:r>
    </w:p>
    <w:p w:rsidR="00E13533" w:rsidRDefault="00E13533" w:rsidP="00E13533">
      <w:r>
        <w:t>intresserade har fått en bra start. Vi antar att de deltagande pilotskolorna har fått ökade</w:t>
      </w:r>
    </w:p>
    <w:p w:rsidR="00E13533" w:rsidRDefault="00E13533" w:rsidP="00E13533">
      <w:r>
        <w:t>möjlighet att belysa elevernas skapande och kreativitet, och som fortsätter att frodas och växa vidare.</w:t>
      </w:r>
    </w:p>
    <w:p w:rsidR="00E13533" w:rsidRDefault="00E13533" w:rsidP="00E13533"/>
    <w:p w:rsidR="00E13533" w:rsidRDefault="00E13533" w:rsidP="00E13533">
      <w:r>
        <w:t>Projektets målgrupp</w:t>
      </w:r>
    </w:p>
    <w:p w:rsidR="00E13533" w:rsidRDefault="00E13533" w:rsidP="00E13533">
      <w:r>
        <w:t>MÅLGRUPPER</w:t>
      </w:r>
    </w:p>
    <w:p w:rsidR="00E13533" w:rsidRDefault="00E13533" w:rsidP="00E13533"/>
    <w:p w:rsidR="00E13533" w:rsidRDefault="00E13533" w:rsidP="00E13533">
      <w:r>
        <w:t xml:space="preserve">Aktiviteterna är riktade till odlare på Åland samt Ålands Landskapsregering, grundskolor i alla åländska kommuner, Mariehamns Stad, Bostadsbolag och Hyresgästföreningar på Åland, Ålands Vatten, Ålands Trädgårdsförening, Hobbyodlarna på Åland, Kolonilotten/Mullvaden. Aktiviteter och nätverkande även för Ekologiska föreningen på Åland, Ålands Natur &amp; Miljö, Emmaus, ABF-Åland och </w:t>
      </w:r>
      <w:proofErr w:type="spellStart"/>
      <w:r>
        <w:t>Medis</w:t>
      </w:r>
      <w:proofErr w:type="spellEnd"/>
      <w:r>
        <w:t xml:space="preserve">, med alla sina medlemmar och kontaktnät. </w:t>
      </w:r>
    </w:p>
    <w:p w:rsidR="00E13533" w:rsidRDefault="00E13533" w:rsidP="00E13533"/>
    <w:p w:rsidR="00E13533" w:rsidRDefault="00E13533" w:rsidP="00E13533"/>
    <w:p w:rsidR="00E13533" w:rsidRDefault="00E13533" w:rsidP="00E13533">
      <w:r>
        <w:t>HUR NÅ MÅLGRUPPEN</w:t>
      </w:r>
    </w:p>
    <w:p w:rsidR="00E13533" w:rsidRDefault="00E13533" w:rsidP="00E13533"/>
    <w:p w:rsidR="00E13533" w:rsidRDefault="00E13533" w:rsidP="00E13533">
      <w:r>
        <w:t xml:space="preserve">Vi avser att involvera kommuner, aktuella beslutsfattare, föreningar och organisationer. Dessa delar information och inbjudningar till berörda invånare, medlemmar och styrelsemedlemmar. </w:t>
      </w:r>
    </w:p>
    <w:p w:rsidR="00E13533" w:rsidRDefault="00E13533" w:rsidP="00E13533">
      <w:r>
        <w:t>o</w:t>
      </w:r>
      <w:r>
        <w:tab/>
        <w:t>Landskapsregeringen; från Lantrådet till tjänstemän vilka stöds och uppmuntras till att skaffa information om en kretsloppsanpassad ekologisk odling, ökad biodiversitet och ett medvetet hushållande med vatten. Detta ligger i linje med de strategiska utvecklingsmålen i Ålands utvecklings- och hållbarhetsagenda</w:t>
      </w:r>
    </w:p>
    <w:p w:rsidR="00E13533" w:rsidRDefault="00E13533" w:rsidP="00E13533">
      <w:r>
        <w:t>o</w:t>
      </w:r>
      <w:r>
        <w:tab/>
        <w:t xml:space="preserve">Aktörerna i implementeringen av Ålands hållbara livsmedelsstrategi, som får en skjuts av projektet </w:t>
      </w:r>
    </w:p>
    <w:p w:rsidR="00E13533" w:rsidRDefault="00E13533" w:rsidP="00E13533">
      <w:r>
        <w:t>o</w:t>
      </w:r>
      <w:r>
        <w:tab/>
      </w:r>
      <w:proofErr w:type="gramStart"/>
      <w:r>
        <w:t>Åländska</w:t>
      </w:r>
      <w:proofErr w:type="gramEnd"/>
      <w:r>
        <w:t xml:space="preserve"> kommuner, genom att uppmuntra skolor att delta i projekt ¿Ätlig skolgård¿ Kommunerna inspireras också till ha odlingsprojekt, gärna kretsloppsanpassad ekologisk odling </w:t>
      </w:r>
    </w:p>
    <w:p w:rsidR="00E13533" w:rsidRDefault="00E13533" w:rsidP="00E13533">
      <w:r>
        <w:t>o</w:t>
      </w:r>
      <w:r>
        <w:tab/>
        <w:t>Ålands Natur och Miljö genom arbetsgruppen för en hållbar livsmedelsproduktion och delad information till medlemskåren</w:t>
      </w:r>
    </w:p>
    <w:p w:rsidR="00E13533" w:rsidRDefault="00E13533" w:rsidP="00E13533">
      <w:r>
        <w:t>o</w:t>
      </w:r>
      <w:r>
        <w:tab/>
        <w:t>Emmaus Returcafé, som spridare av det goda exemplet för hur en kan odla klimatsmart och ta vara på svinn, samt att integrera nyanlända och arbetstagare i risk att marginaliseras</w:t>
      </w:r>
    </w:p>
    <w:p w:rsidR="00E13533" w:rsidRDefault="00E13533" w:rsidP="00E13533">
      <w:r>
        <w:t>o</w:t>
      </w:r>
      <w:r>
        <w:tab/>
      </w:r>
      <w:proofErr w:type="spellStart"/>
      <w:r>
        <w:t>Medis</w:t>
      </w:r>
      <w:proofErr w:type="spellEnd"/>
      <w:r>
        <w:t xml:space="preserve">; håller kurser och aktuella föreläsningar. </w:t>
      </w:r>
      <w:proofErr w:type="spellStart"/>
      <w:r>
        <w:t>Medis</w:t>
      </w:r>
      <w:proofErr w:type="spellEnd"/>
      <w:r>
        <w:t xml:space="preserve"> uppmuntrar till odlingsprojekt vilka ger språkträning samt en integrering tillsammans med nyinflyttade</w:t>
      </w:r>
    </w:p>
    <w:p w:rsidR="00E13533" w:rsidRDefault="00E13533" w:rsidP="00E13533">
      <w:r>
        <w:lastRenderedPageBreak/>
        <w:t>o</w:t>
      </w:r>
      <w:r>
        <w:tab/>
        <w:t>ABF-Åland; anordnar aktuella kurser, workshops och föreläsningar samt ger ut informationsblad till medlemsföreningarna</w:t>
      </w:r>
    </w:p>
    <w:p w:rsidR="00E13533" w:rsidRDefault="00E13533" w:rsidP="00E13533">
      <w:r>
        <w:t>o</w:t>
      </w:r>
      <w:r>
        <w:tab/>
        <w:t xml:space="preserve">Skolor i låg- och mellanstadiet; miljö, klimat, odlings- och livsmedelshantering konstruktivt tillämpat genom projekt ¿Ätlig Skolgård¿ </w:t>
      </w:r>
    </w:p>
    <w:p w:rsidR="00E13533" w:rsidRDefault="00E13533" w:rsidP="00E13533">
      <w:r>
        <w:t>o</w:t>
      </w:r>
      <w:r>
        <w:tab/>
        <w:t xml:space="preserve">Media genom att rapportera och informera </w:t>
      </w:r>
    </w:p>
    <w:p w:rsidR="00231B63" w:rsidRDefault="00E13533" w:rsidP="00E13533">
      <w:r>
        <w:t>o</w:t>
      </w:r>
      <w:r>
        <w:tab/>
        <w:t>Annonsering och ¿puffar¿ i media</w:t>
      </w:r>
      <w:bookmarkStart w:id="0" w:name="_GoBack"/>
      <w:bookmarkEnd w:id="0"/>
    </w:p>
    <w:sectPr w:rsidR="00231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33"/>
    <w:rsid w:val="00231B63"/>
    <w:rsid w:val="00E1353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77CB-9185-4984-A710-802CAC3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8054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Åkergård</dc:creator>
  <cp:keywords/>
  <dc:description/>
  <cp:lastModifiedBy>Kenneth Åkergård</cp:lastModifiedBy>
  <cp:revision>1</cp:revision>
  <dcterms:created xsi:type="dcterms:W3CDTF">2019-05-07T10:41:00Z</dcterms:created>
  <dcterms:modified xsi:type="dcterms:W3CDTF">2019-05-07T10:43:00Z</dcterms:modified>
</cp:coreProperties>
</file>